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62" w:rsidRDefault="001261D8" w:rsidP="001261D8">
      <w:pPr>
        <w:jc w:val="center"/>
        <w:rPr>
          <w:rFonts w:ascii="Baskerville Old Face" w:hAnsi="Baskerville Old Face"/>
          <w:smallCaps/>
          <w:sz w:val="30"/>
          <w:szCs w:val="30"/>
        </w:rPr>
      </w:pPr>
      <w:bookmarkStart w:id="0" w:name="_GoBack"/>
      <w:bookmarkEnd w:id="0"/>
      <w:r w:rsidRPr="001261D8">
        <w:rPr>
          <w:rFonts w:ascii="Baskerville Old Face" w:hAnsi="Baskerville Old Face"/>
          <w:smallCaps/>
          <w:sz w:val="30"/>
          <w:szCs w:val="30"/>
        </w:rPr>
        <w:t>Concorso fotografico</w:t>
      </w:r>
    </w:p>
    <w:p w:rsidR="00BE591F" w:rsidRDefault="00BE591F" w:rsidP="001261D8">
      <w:pPr>
        <w:jc w:val="center"/>
        <w:rPr>
          <w:rFonts w:ascii="Baskerville Old Face" w:hAnsi="Baskerville Old Face"/>
          <w:b/>
          <w:smallCaps/>
          <w:sz w:val="42"/>
          <w:szCs w:val="42"/>
        </w:rPr>
      </w:pPr>
    </w:p>
    <w:p w:rsidR="001261D8" w:rsidRDefault="001D40E3" w:rsidP="001261D8">
      <w:pPr>
        <w:jc w:val="center"/>
        <w:rPr>
          <w:rFonts w:ascii="Baskerville Old Face" w:hAnsi="Baskerville Old Face"/>
          <w:b/>
          <w:smallCaps/>
          <w:sz w:val="42"/>
          <w:szCs w:val="42"/>
        </w:rPr>
      </w:pPr>
      <w:r>
        <w:rPr>
          <w:rFonts w:ascii="Baskerville Old Face" w:hAnsi="Baskerville Old Face"/>
          <w:b/>
          <w:smallCaps/>
          <w:sz w:val="42"/>
          <w:szCs w:val="42"/>
        </w:rPr>
        <w:t>Scatti d’Amore</w:t>
      </w:r>
    </w:p>
    <w:p w:rsidR="001261D8" w:rsidRDefault="001261D8" w:rsidP="001261D8">
      <w:pPr>
        <w:jc w:val="center"/>
        <w:rPr>
          <w:rFonts w:ascii="Baskerville Old Face" w:hAnsi="Baskerville Old Face"/>
          <w:b/>
          <w:smallCaps/>
          <w:sz w:val="42"/>
          <w:szCs w:val="42"/>
        </w:rPr>
      </w:pPr>
    </w:p>
    <w:p w:rsidR="001261D8" w:rsidRPr="001261D8" w:rsidRDefault="00536AE0" w:rsidP="000949FB">
      <w:pPr>
        <w:pStyle w:val="Paragrafoelenco"/>
        <w:ind w:left="0"/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L’Associazione P</w:t>
      </w:r>
      <w:r w:rsidR="00BE591F">
        <w:rPr>
          <w:rFonts w:ascii="Baskerville Old Face" w:hAnsi="Baskerville Old Face"/>
          <w:sz w:val="30"/>
          <w:szCs w:val="30"/>
        </w:rPr>
        <w:t>h</w:t>
      </w:r>
      <w:r w:rsidR="003F767E">
        <w:rPr>
          <w:rFonts w:ascii="Baskerville Old Face" w:hAnsi="Baskerville Old Face"/>
          <w:sz w:val="30"/>
          <w:szCs w:val="30"/>
        </w:rPr>
        <w:t xml:space="preserve">oto Art Club Grottammare, con il patrocinio e la collaborazione dell’assessorato alle pari opportunità del </w:t>
      </w:r>
      <w:r w:rsidR="001261D8">
        <w:rPr>
          <w:rFonts w:ascii="Baskerville Old Face" w:hAnsi="Baskerville Old Face"/>
          <w:sz w:val="30"/>
          <w:szCs w:val="30"/>
        </w:rPr>
        <w:t>Comune di Grottammare</w:t>
      </w:r>
      <w:r w:rsidR="003F767E">
        <w:rPr>
          <w:rFonts w:ascii="Baskerville Old Face" w:hAnsi="Baskerville Old Face"/>
          <w:sz w:val="30"/>
          <w:szCs w:val="30"/>
        </w:rPr>
        <w:t>,</w:t>
      </w:r>
      <w:r w:rsidR="001261D8">
        <w:rPr>
          <w:rFonts w:ascii="Baskerville Old Face" w:hAnsi="Baskerville Old Face"/>
          <w:sz w:val="30"/>
          <w:szCs w:val="30"/>
        </w:rPr>
        <w:t xml:space="preserve"> indice il</w:t>
      </w:r>
      <w:r w:rsidR="001D40E3">
        <w:rPr>
          <w:rFonts w:ascii="Baskerville Old Face" w:hAnsi="Baskerville Old Face"/>
          <w:sz w:val="30"/>
          <w:szCs w:val="30"/>
        </w:rPr>
        <w:t xml:space="preserve"> concorso fotografico “Scatti d’Amore</w:t>
      </w:r>
      <w:r w:rsidR="000664A3">
        <w:rPr>
          <w:rFonts w:ascii="Baskerville Old Face" w:hAnsi="Baskerville Old Face"/>
          <w:sz w:val="30"/>
          <w:szCs w:val="30"/>
        </w:rPr>
        <w:t xml:space="preserve">” in occasione </w:t>
      </w:r>
      <w:r w:rsidR="001261D8">
        <w:rPr>
          <w:rFonts w:ascii="Baskerville Old Face" w:hAnsi="Baskerville Old Face"/>
          <w:sz w:val="30"/>
          <w:szCs w:val="30"/>
        </w:rPr>
        <w:t>della Giornata internazionale per l’eliminazione</w:t>
      </w:r>
      <w:r w:rsidR="003F767E">
        <w:rPr>
          <w:rFonts w:ascii="Baskerville Old Face" w:hAnsi="Baskerville Old Face"/>
          <w:sz w:val="30"/>
          <w:szCs w:val="30"/>
        </w:rPr>
        <w:t xml:space="preserve"> della vi</w:t>
      </w:r>
      <w:r w:rsidR="000664A3">
        <w:rPr>
          <w:rFonts w:ascii="Baskerville Old Face" w:hAnsi="Baskerville Old Face"/>
          <w:sz w:val="30"/>
          <w:szCs w:val="30"/>
        </w:rPr>
        <w:t>o</w:t>
      </w:r>
      <w:r w:rsidR="00537959">
        <w:rPr>
          <w:rFonts w:ascii="Baskerville Old Face" w:hAnsi="Baskerville Old Face"/>
          <w:sz w:val="30"/>
          <w:szCs w:val="30"/>
        </w:rPr>
        <w:t xml:space="preserve">lenza contro la donna, che </w:t>
      </w:r>
      <w:r w:rsidR="000664A3">
        <w:rPr>
          <w:rFonts w:ascii="Baskerville Old Face" w:hAnsi="Baskerville Old Face"/>
          <w:sz w:val="30"/>
          <w:szCs w:val="30"/>
        </w:rPr>
        <w:t xml:space="preserve">verrà celebrata il 30 Novembre </w:t>
      </w:r>
      <w:r w:rsidR="00997DEB">
        <w:rPr>
          <w:rFonts w:ascii="Baskerville Old Face" w:hAnsi="Baskerville Old Face"/>
          <w:sz w:val="30"/>
          <w:szCs w:val="30"/>
        </w:rPr>
        <w:t xml:space="preserve">alle ore 10.00 </w:t>
      </w:r>
      <w:r w:rsidR="000664A3">
        <w:rPr>
          <w:rFonts w:ascii="Baskerville Old Face" w:hAnsi="Baskerville Old Face"/>
          <w:sz w:val="30"/>
          <w:szCs w:val="30"/>
        </w:rPr>
        <w:t>presso il T</w:t>
      </w:r>
      <w:r w:rsidR="003F767E">
        <w:rPr>
          <w:rFonts w:ascii="Baskerville Old Face" w:hAnsi="Baskerville Old Face"/>
          <w:sz w:val="30"/>
          <w:szCs w:val="30"/>
        </w:rPr>
        <w:t>ea</w:t>
      </w:r>
      <w:r w:rsidR="00997DEB">
        <w:rPr>
          <w:rFonts w:ascii="Baskerville Old Face" w:hAnsi="Baskerville Old Face"/>
          <w:sz w:val="30"/>
          <w:szCs w:val="30"/>
        </w:rPr>
        <w:t xml:space="preserve">tro dell’Arancio </w:t>
      </w:r>
      <w:r w:rsidR="003F767E">
        <w:rPr>
          <w:rFonts w:ascii="Baskerville Old Face" w:hAnsi="Baskerville Old Face"/>
          <w:sz w:val="30"/>
          <w:szCs w:val="30"/>
        </w:rPr>
        <w:t>in occasione del convegno “Chiamarlo amore non si può”.</w:t>
      </w:r>
    </w:p>
    <w:p w:rsidR="001261D8" w:rsidRDefault="001261D8" w:rsidP="001261D8">
      <w:pPr>
        <w:jc w:val="center"/>
        <w:rPr>
          <w:rFonts w:ascii="Baskerville Old Face" w:hAnsi="Baskerville Old Face"/>
          <w:b/>
          <w:smallCaps/>
          <w:sz w:val="42"/>
          <w:szCs w:val="42"/>
        </w:rPr>
      </w:pPr>
    </w:p>
    <w:p w:rsidR="001261D8" w:rsidRDefault="00B94437" w:rsidP="001261D8">
      <w:pPr>
        <w:jc w:val="center"/>
        <w:rPr>
          <w:rFonts w:ascii="Baskerville Old Face" w:hAnsi="Baskerville Old Face"/>
          <w:b/>
          <w:smallCaps/>
          <w:sz w:val="34"/>
          <w:szCs w:val="34"/>
        </w:rPr>
      </w:pPr>
      <w:r>
        <w:rPr>
          <w:rFonts w:ascii="Baskerville Old Face" w:hAnsi="Baskerville Old Face"/>
          <w:b/>
          <w:smallCaps/>
          <w:sz w:val="34"/>
          <w:szCs w:val="34"/>
        </w:rPr>
        <w:t>NORME DI PARTECIPAZIONE</w:t>
      </w:r>
    </w:p>
    <w:p w:rsidR="001261D8" w:rsidRDefault="001261D8" w:rsidP="001261D8">
      <w:pPr>
        <w:jc w:val="center"/>
        <w:rPr>
          <w:rFonts w:ascii="Baskerville Old Face" w:hAnsi="Baskerville Old Face"/>
          <w:b/>
          <w:sz w:val="30"/>
          <w:szCs w:val="30"/>
        </w:rPr>
      </w:pPr>
      <w:r>
        <w:rPr>
          <w:rFonts w:ascii="Baskerville Old Face" w:hAnsi="Baskerville Old Face"/>
          <w:b/>
          <w:sz w:val="30"/>
          <w:szCs w:val="30"/>
        </w:rPr>
        <w:t>Art. 1</w:t>
      </w:r>
    </w:p>
    <w:p w:rsidR="001261D8" w:rsidRDefault="003449BE" w:rsidP="001261D8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1. Il concorso “Scatti d’Amore</w:t>
      </w:r>
      <w:r w:rsidR="001261D8">
        <w:rPr>
          <w:rFonts w:ascii="Baskerville Old Face" w:hAnsi="Baskerville Old Face"/>
          <w:sz w:val="30"/>
          <w:szCs w:val="30"/>
        </w:rPr>
        <w:t xml:space="preserve">” è aperto a tutti gli amatori della fotografia ossia a fotografi non professionisti che possono parteciparvi singolarmente attraverso la </w:t>
      </w:r>
      <w:r w:rsidR="001261D8" w:rsidRPr="000949FB">
        <w:rPr>
          <w:rFonts w:ascii="Baskerville Old Face" w:hAnsi="Baskerville Old Face"/>
          <w:sz w:val="30"/>
          <w:szCs w:val="30"/>
        </w:rPr>
        <w:t>presentazione di non più di un’opera.</w:t>
      </w:r>
    </w:p>
    <w:p w:rsidR="001261D8" w:rsidRDefault="001261D8" w:rsidP="001261D8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2. La presentazione di più opere comporta l’esclusione dal concorso.</w:t>
      </w:r>
    </w:p>
    <w:p w:rsidR="001261D8" w:rsidRDefault="001261D8" w:rsidP="001261D8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3. La partecipazione al concorso è gratuita.</w:t>
      </w:r>
    </w:p>
    <w:p w:rsidR="001261D8" w:rsidRDefault="001261D8" w:rsidP="001261D8">
      <w:pPr>
        <w:jc w:val="both"/>
        <w:rPr>
          <w:rFonts w:ascii="Baskerville Old Face" w:hAnsi="Baskerville Old Face"/>
          <w:sz w:val="30"/>
          <w:szCs w:val="30"/>
        </w:rPr>
      </w:pPr>
    </w:p>
    <w:p w:rsidR="005920B2" w:rsidRPr="005920B2" w:rsidRDefault="005920B2" w:rsidP="005920B2">
      <w:pPr>
        <w:jc w:val="center"/>
        <w:rPr>
          <w:rFonts w:ascii="Baskerville Old Face" w:hAnsi="Baskerville Old Face"/>
          <w:b/>
          <w:sz w:val="30"/>
          <w:szCs w:val="30"/>
        </w:rPr>
      </w:pPr>
      <w:r>
        <w:rPr>
          <w:rFonts w:ascii="Baskerville Old Face" w:hAnsi="Baskerville Old Face"/>
          <w:b/>
          <w:sz w:val="30"/>
          <w:szCs w:val="30"/>
        </w:rPr>
        <w:t>Art. 2</w:t>
      </w:r>
    </w:p>
    <w:p w:rsidR="005920B2" w:rsidRDefault="005920B2" w:rsidP="00114449">
      <w:pPr>
        <w:spacing w:after="0"/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1. Il </w:t>
      </w:r>
      <w:r w:rsidR="003449BE">
        <w:rPr>
          <w:rFonts w:ascii="Baskerville Old Face" w:hAnsi="Baskerville Old Face"/>
          <w:sz w:val="30"/>
          <w:szCs w:val="30"/>
        </w:rPr>
        <w:t>tema del concorso è l’Amore con la A maiuscola</w:t>
      </w:r>
      <w:r w:rsidR="00DE0022">
        <w:rPr>
          <w:rFonts w:ascii="Baskerville Old Face" w:hAnsi="Baskerville Old Face"/>
          <w:sz w:val="30"/>
          <w:szCs w:val="30"/>
        </w:rPr>
        <w:t>.</w:t>
      </w:r>
    </w:p>
    <w:p w:rsidR="001D40E3" w:rsidRDefault="00427697" w:rsidP="00114449">
      <w:pPr>
        <w:spacing w:after="0"/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La giornata internazionale contro la violenza sulla donna è infatti un’occasione in più per riflettere sulla delicata tematica della violenza di genere e più in generale su che cosa significhi davvero amare</w:t>
      </w:r>
      <w:r w:rsidR="00114449">
        <w:rPr>
          <w:rFonts w:ascii="Baskerville Old Face" w:hAnsi="Baskerville Old Face"/>
          <w:sz w:val="30"/>
          <w:szCs w:val="30"/>
        </w:rPr>
        <w:t>.</w:t>
      </w:r>
      <w:r w:rsidR="00BD6DAE">
        <w:rPr>
          <w:rFonts w:ascii="Baskerville Old Face" w:hAnsi="Baskerville Old Face"/>
          <w:sz w:val="30"/>
          <w:szCs w:val="30"/>
        </w:rPr>
        <w:t xml:space="preserve"> </w:t>
      </w:r>
    </w:p>
    <w:p w:rsidR="00114449" w:rsidRDefault="00BD6DAE" w:rsidP="00114449">
      <w:pPr>
        <w:spacing w:after="0"/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Amore è </w:t>
      </w:r>
      <w:r w:rsidR="001D40E3">
        <w:rPr>
          <w:rFonts w:ascii="Baskerville Old Face" w:hAnsi="Baskerville Old Face"/>
          <w:sz w:val="30"/>
          <w:szCs w:val="30"/>
        </w:rPr>
        <w:t xml:space="preserve">… tante cose: </w:t>
      </w:r>
      <w:r>
        <w:rPr>
          <w:rFonts w:ascii="Baskerville Old Face" w:hAnsi="Baskerville Old Face"/>
          <w:sz w:val="30"/>
          <w:szCs w:val="30"/>
        </w:rPr>
        <w:t>rispetto,</w:t>
      </w:r>
      <w:r w:rsidR="001D40E3">
        <w:rPr>
          <w:rFonts w:ascii="Baskerville Old Face" w:hAnsi="Baskerville Old Face"/>
          <w:sz w:val="30"/>
          <w:szCs w:val="30"/>
        </w:rPr>
        <w:t xml:space="preserve"> comprensione, sostegno, e certamente non è mai violenza.</w:t>
      </w:r>
    </w:p>
    <w:p w:rsidR="00427697" w:rsidRDefault="003449BE" w:rsidP="00427697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lastRenderedPageBreak/>
        <w:t>Sull’a</w:t>
      </w:r>
      <w:r w:rsidR="00114449">
        <w:rPr>
          <w:rFonts w:ascii="Baskerville Old Face" w:hAnsi="Baskerville Old Face"/>
          <w:sz w:val="30"/>
          <w:szCs w:val="30"/>
        </w:rPr>
        <w:t xml:space="preserve">more si sono interrogati i più grandi letterati, filosofi, poeti e pittori di tutti i tempi </w:t>
      </w:r>
      <w:r w:rsidR="00BD6DAE">
        <w:rPr>
          <w:rFonts w:ascii="Baskerville Old Face" w:hAnsi="Baskerville Old Face"/>
          <w:sz w:val="30"/>
          <w:szCs w:val="30"/>
        </w:rPr>
        <w:t>ed</w:t>
      </w:r>
      <w:r w:rsidR="001D40E3">
        <w:rPr>
          <w:rFonts w:ascii="Baskerville Old Face" w:hAnsi="Baskerville Old Face"/>
          <w:sz w:val="30"/>
          <w:szCs w:val="30"/>
        </w:rPr>
        <w:t xml:space="preserve"> il presente concorso invita i cittadini a fare altrettanto, </w:t>
      </w:r>
      <w:r>
        <w:rPr>
          <w:rFonts w:ascii="Baskerville Old Face" w:hAnsi="Baskerville Old Face"/>
          <w:sz w:val="30"/>
          <w:szCs w:val="30"/>
        </w:rPr>
        <w:t>esprimendo attraverso la fotografia il proprio concetto di amore.</w:t>
      </w:r>
      <w:r w:rsidR="001D40E3">
        <w:rPr>
          <w:rFonts w:ascii="Baskerville Old Face" w:hAnsi="Baskerville Old Face"/>
          <w:sz w:val="30"/>
          <w:szCs w:val="30"/>
        </w:rPr>
        <w:t xml:space="preserve"> </w:t>
      </w:r>
      <w:r w:rsidR="00427697">
        <w:rPr>
          <w:rFonts w:ascii="Baskerville Old Face" w:hAnsi="Baskerville Old Face"/>
          <w:sz w:val="30"/>
          <w:szCs w:val="30"/>
        </w:rPr>
        <w:t xml:space="preserve"> </w:t>
      </w:r>
    </w:p>
    <w:p w:rsidR="005920B2" w:rsidRDefault="005920B2" w:rsidP="001261D8">
      <w:pPr>
        <w:jc w:val="center"/>
        <w:rPr>
          <w:rFonts w:ascii="Baskerville Old Face" w:hAnsi="Baskerville Old Face"/>
          <w:b/>
          <w:sz w:val="30"/>
          <w:szCs w:val="30"/>
        </w:rPr>
      </w:pPr>
    </w:p>
    <w:p w:rsidR="001261D8" w:rsidRDefault="005920B2" w:rsidP="001261D8">
      <w:pPr>
        <w:jc w:val="center"/>
        <w:rPr>
          <w:rFonts w:ascii="Baskerville Old Face" w:hAnsi="Baskerville Old Face"/>
          <w:b/>
          <w:sz w:val="30"/>
          <w:szCs w:val="30"/>
        </w:rPr>
      </w:pPr>
      <w:r>
        <w:rPr>
          <w:rFonts w:ascii="Baskerville Old Face" w:hAnsi="Baskerville Old Face"/>
          <w:b/>
          <w:sz w:val="30"/>
          <w:szCs w:val="30"/>
        </w:rPr>
        <w:t>Art. 3</w:t>
      </w:r>
    </w:p>
    <w:p w:rsidR="00B94437" w:rsidRDefault="001261D8" w:rsidP="001261D8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1. Per partecipare al concorso occorre inviare</w:t>
      </w:r>
      <w:r w:rsidR="005920B2">
        <w:rPr>
          <w:rFonts w:ascii="Baskerville Old Face" w:hAnsi="Baskerville Old Face"/>
          <w:sz w:val="30"/>
          <w:szCs w:val="30"/>
        </w:rPr>
        <w:t xml:space="preserve"> </w:t>
      </w:r>
      <w:r w:rsidR="000949FB">
        <w:rPr>
          <w:rFonts w:ascii="Baskerville Old Face" w:hAnsi="Baskerville Old Face"/>
          <w:sz w:val="30"/>
          <w:szCs w:val="30"/>
        </w:rPr>
        <w:t>all’interno di una</w:t>
      </w:r>
      <w:r w:rsidR="00715EB2">
        <w:rPr>
          <w:rFonts w:ascii="Baskerville Old Face" w:hAnsi="Baskerville Old Face"/>
          <w:sz w:val="30"/>
          <w:szCs w:val="30"/>
        </w:rPr>
        <w:t xml:space="preserve"> busta chiusa </w:t>
      </w:r>
      <w:r>
        <w:rPr>
          <w:rFonts w:ascii="Baskerville Old Face" w:hAnsi="Baskerville Old Face"/>
          <w:sz w:val="30"/>
          <w:szCs w:val="30"/>
        </w:rPr>
        <w:t xml:space="preserve">all’indirizzo </w:t>
      </w:r>
      <w:r w:rsidR="00B94437">
        <w:rPr>
          <w:rFonts w:ascii="Baskerville Old Face" w:hAnsi="Baskerville Old Face"/>
          <w:sz w:val="30"/>
          <w:szCs w:val="30"/>
        </w:rPr>
        <w:t>Comune di Grottammare, Ufficio Servizi Sociali, via Marconi n.50, Grottammare (AP) 63066</w:t>
      </w:r>
      <w:r w:rsidR="00715EB2">
        <w:rPr>
          <w:rFonts w:ascii="Baskerville Old Face" w:hAnsi="Baskerville Old Face"/>
          <w:sz w:val="30"/>
          <w:szCs w:val="30"/>
        </w:rPr>
        <w:t xml:space="preserve"> oppure dep</w:t>
      </w:r>
      <w:r w:rsidR="00B94437">
        <w:rPr>
          <w:rFonts w:ascii="Baskerville Old Face" w:hAnsi="Baskerville Old Face"/>
          <w:sz w:val="30"/>
          <w:szCs w:val="30"/>
        </w:rPr>
        <w:t xml:space="preserve">ositare personalmente presso l’ufficio del </w:t>
      </w:r>
      <w:r w:rsidR="00715EB2">
        <w:rPr>
          <w:rFonts w:ascii="Baskerville Old Face" w:hAnsi="Baskerville Old Face"/>
          <w:sz w:val="30"/>
          <w:szCs w:val="30"/>
        </w:rPr>
        <w:t xml:space="preserve">Comune di Grottammare </w:t>
      </w:r>
      <w:r w:rsidR="00B94437">
        <w:rPr>
          <w:rFonts w:ascii="Baskerville Old Face" w:hAnsi="Baskerville Old Face"/>
          <w:sz w:val="30"/>
          <w:szCs w:val="30"/>
        </w:rPr>
        <w:t>sopra citato negl</w:t>
      </w:r>
      <w:r w:rsidR="00A65961">
        <w:rPr>
          <w:rFonts w:ascii="Baskerville Old Face" w:hAnsi="Baskerville Old Face"/>
          <w:sz w:val="30"/>
          <w:szCs w:val="30"/>
        </w:rPr>
        <w:t>i orari di apertura al pubblico:</w:t>
      </w:r>
    </w:p>
    <w:p w:rsidR="00715EB2" w:rsidRDefault="000949FB" w:rsidP="001261D8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a.)</w:t>
      </w:r>
      <w:r w:rsidR="00715EB2">
        <w:rPr>
          <w:rFonts w:ascii="Baskerville Old Face" w:hAnsi="Baskerville Old Face"/>
          <w:sz w:val="30"/>
          <w:szCs w:val="30"/>
        </w:rPr>
        <w:t xml:space="preserve"> fotografia in formato A4 stampata in alta definizione</w:t>
      </w:r>
      <w:r w:rsidR="00B94437">
        <w:rPr>
          <w:rFonts w:ascii="Baskerville Old Face" w:hAnsi="Baskerville Old Face"/>
          <w:sz w:val="30"/>
          <w:szCs w:val="30"/>
        </w:rPr>
        <w:t xml:space="preserve"> in busta chiusa, al cui interno dovrà essere presente anche quanto specificato nel punto b.)</w:t>
      </w:r>
      <w:r w:rsidR="00715EB2">
        <w:rPr>
          <w:rFonts w:ascii="Baskerville Old Face" w:hAnsi="Baskerville Old Face"/>
          <w:sz w:val="30"/>
          <w:szCs w:val="30"/>
        </w:rPr>
        <w:t>;</w:t>
      </w:r>
    </w:p>
    <w:p w:rsidR="005920B2" w:rsidRDefault="00715EB2" w:rsidP="00DE0022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b.) una busta più piccola sigillata al cui interno dovranno es</w:t>
      </w:r>
      <w:r w:rsidR="00A65961">
        <w:rPr>
          <w:rFonts w:ascii="Baskerville Old Face" w:hAnsi="Baskerville Old Face"/>
          <w:sz w:val="30"/>
          <w:szCs w:val="30"/>
        </w:rPr>
        <w:t>sere specificati i seguenti dat</w:t>
      </w:r>
      <w:r>
        <w:rPr>
          <w:rFonts w:ascii="Baskerville Old Face" w:hAnsi="Baskerville Old Face"/>
          <w:sz w:val="30"/>
          <w:szCs w:val="30"/>
        </w:rPr>
        <w:t xml:space="preserve">i dell’Autore: </w:t>
      </w:r>
      <w:r w:rsidRPr="005920B2">
        <w:rPr>
          <w:rFonts w:ascii="Baskerville Old Face" w:hAnsi="Baskerville Old Face"/>
          <w:sz w:val="30"/>
          <w:szCs w:val="30"/>
          <w:u w:val="single"/>
        </w:rPr>
        <w:t>nome</w:t>
      </w:r>
      <w:r>
        <w:rPr>
          <w:rFonts w:ascii="Baskerville Old Face" w:hAnsi="Baskerville Old Face"/>
          <w:sz w:val="30"/>
          <w:szCs w:val="30"/>
        </w:rPr>
        <w:t xml:space="preserve">; </w:t>
      </w:r>
      <w:r w:rsidRPr="005920B2">
        <w:rPr>
          <w:rFonts w:ascii="Baskerville Old Face" w:hAnsi="Baskerville Old Face"/>
          <w:sz w:val="30"/>
          <w:szCs w:val="30"/>
          <w:u w:val="single"/>
        </w:rPr>
        <w:t>cognome</w:t>
      </w:r>
      <w:r>
        <w:rPr>
          <w:rFonts w:ascii="Baskerville Old Face" w:hAnsi="Baskerville Old Face"/>
          <w:sz w:val="30"/>
          <w:szCs w:val="30"/>
        </w:rPr>
        <w:t xml:space="preserve">; </w:t>
      </w:r>
      <w:r w:rsidRPr="005920B2">
        <w:rPr>
          <w:rFonts w:ascii="Baskerville Old Face" w:hAnsi="Baskerville Old Face"/>
          <w:sz w:val="30"/>
          <w:szCs w:val="30"/>
          <w:u w:val="single"/>
        </w:rPr>
        <w:t>codice fiscale</w:t>
      </w:r>
      <w:r>
        <w:rPr>
          <w:rFonts w:ascii="Baskerville Old Face" w:hAnsi="Baskerville Old Face"/>
          <w:sz w:val="30"/>
          <w:szCs w:val="30"/>
        </w:rPr>
        <w:t xml:space="preserve">; </w:t>
      </w:r>
      <w:r w:rsidRPr="005920B2">
        <w:rPr>
          <w:rFonts w:ascii="Baskerville Old Face" w:hAnsi="Baskerville Old Face"/>
          <w:sz w:val="30"/>
          <w:szCs w:val="30"/>
          <w:u w:val="single"/>
        </w:rPr>
        <w:t>luogo e data di nascita</w:t>
      </w:r>
      <w:r>
        <w:rPr>
          <w:rFonts w:ascii="Baskerville Old Face" w:hAnsi="Baskerville Old Face"/>
          <w:sz w:val="30"/>
          <w:szCs w:val="30"/>
        </w:rPr>
        <w:t xml:space="preserve">; </w:t>
      </w:r>
      <w:r w:rsidRPr="005920B2">
        <w:rPr>
          <w:rFonts w:ascii="Baskerville Old Face" w:hAnsi="Baskerville Old Face"/>
          <w:sz w:val="30"/>
          <w:szCs w:val="30"/>
          <w:u w:val="single"/>
        </w:rPr>
        <w:t>indirizzo di residenza</w:t>
      </w:r>
      <w:r>
        <w:rPr>
          <w:rFonts w:ascii="Baskerville Old Face" w:hAnsi="Baskerville Old Face"/>
          <w:sz w:val="30"/>
          <w:szCs w:val="30"/>
        </w:rPr>
        <w:t xml:space="preserve">; </w:t>
      </w:r>
      <w:r w:rsidRPr="005920B2">
        <w:rPr>
          <w:rFonts w:ascii="Baskerville Old Face" w:hAnsi="Baskerville Old Face"/>
          <w:sz w:val="30"/>
          <w:szCs w:val="30"/>
          <w:u w:val="single"/>
        </w:rPr>
        <w:t>recapito telefonico</w:t>
      </w:r>
      <w:r>
        <w:rPr>
          <w:rFonts w:ascii="Baskerville Old Face" w:hAnsi="Baskerville Old Face"/>
          <w:sz w:val="30"/>
          <w:szCs w:val="30"/>
        </w:rPr>
        <w:t xml:space="preserve">; </w:t>
      </w:r>
      <w:r w:rsidRPr="005920B2">
        <w:rPr>
          <w:rFonts w:ascii="Baskerville Old Face" w:hAnsi="Baskerville Old Face"/>
          <w:sz w:val="30"/>
          <w:szCs w:val="30"/>
          <w:u w:val="single"/>
        </w:rPr>
        <w:t>indirizzo e-mail</w:t>
      </w:r>
      <w:r>
        <w:rPr>
          <w:rFonts w:ascii="Baskerville Old Face" w:hAnsi="Baskerville Old Face"/>
          <w:sz w:val="30"/>
          <w:szCs w:val="30"/>
        </w:rPr>
        <w:t xml:space="preserve">. </w:t>
      </w:r>
    </w:p>
    <w:p w:rsidR="005920B2" w:rsidRDefault="005920B2" w:rsidP="00715EB2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2. I</w:t>
      </w:r>
      <w:r w:rsidR="00715EB2">
        <w:rPr>
          <w:rFonts w:ascii="Baskerville Old Face" w:hAnsi="Baskerville Old Face"/>
          <w:sz w:val="30"/>
          <w:szCs w:val="30"/>
        </w:rPr>
        <w:t xml:space="preserve"> dati </w:t>
      </w:r>
      <w:r>
        <w:rPr>
          <w:rFonts w:ascii="Baskerville Old Face" w:hAnsi="Baskerville Old Face"/>
          <w:sz w:val="30"/>
          <w:szCs w:val="30"/>
        </w:rPr>
        <w:t xml:space="preserve">dell’Autore </w:t>
      </w:r>
      <w:r w:rsidR="00715EB2">
        <w:rPr>
          <w:rFonts w:ascii="Baskerville Old Face" w:hAnsi="Baskerville Old Face"/>
          <w:sz w:val="30"/>
          <w:szCs w:val="30"/>
        </w:rPr>
        <w:t>non dovranno essere in alcun modo visibili dall’esterno della busta piccola</w:t>
      </w:r>
      <w:r>
        <w:rPr>
          <w:rFonts w:ascii="Baskerville Old Face" w:hAnsi="Baskerville Old Face"/>
          <w:sz w:val="30"/>
          <w:szCs w:val="30"/>
        </w:rPr>
        <w:t xml:space="preserve"> né potranno essere indicati secondo modalità diverse rispetto a quelle sopra descritte</w:t>
      </w:r>
      <w:r w:rsidR="00715EB2">
        <w:rPr>
          <w:rFonts w:ascii="Baskerville Old Face" w:hAnsi="Baskerville Old Face"/>
          <w:sz w:val="30"/>
          <w:szCs w:val="30"/>
        </w:rPr>
        <w:t>, pena l’esclusione dal concorso.</w:t>
      </w:r>
    </w:p>
    <w:p w:rsidR="005920B2" w:rsidRDefault="005920B2" w:rsidP="00715EB2">
      <w:pPr>
        <w:jc w:val="both"/>
        <w:rPr>
          <w:rFonts w:ascii="Baskerville Old Face" w:hAnsi="Baskerville Old Face"/>
          <w:sz w:val="30"/>
          <w:szCs w:val="30"/>
        </w:rPr>
      </w:pPr>
    </w:p>
    <w:p w:rsidR="005920B2" w:rsidRDefault="005920B2" w:rsidP="005920B2">
      <w:pPr>
        <w:jc w:val="center"/>
        <w:rPr>
          <w:rFonts w:ascii="Baskerville Old Face" w:hAnsi="Baskerville Old Face"/>
          <w:b/>
          <w:sz w:val="30"/>
          <w:szCs w:val="30"/>
        </w:rPr>
      </w:pPr>
      <w:r>
        <w:rPr>
          <w:rFonts w:ascii="Baskerville Old Face" w:hAnsi="Baskerville Old Face"/>
          <w:b/>
          <w:sz w:val="30"/>
          <w:szCs w:val="30"/>
        </w:rPr>
        <w:t>Art. 4</w:t>
      </w:r>
    </w:p>
    <w:p w:rsidR="005920B2" w:rsidRDefault="005920B2" w:rsidP="005920B2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1. L’opera con cui si intende partecipare al concorso dovrà pervenire al Comune di Grottammare, secondo le modalità descritte nel precedente articolo, </w:t>
      </w:r>
      <w:r w:rsidR="00E906FC" w:rsidRPr="00E906FC">
        <w:rPr>
          <w:rFonts w:ascii="Baskerville Old Face" w:hAnsi="Baskerville Old Face"/>
          <w:sz w:val="30"/>
          <w:szCs w:val="30"/>
          <w:u w:val="single"/>
        </w:rPr>
        <w:t xml:space="preserve">inderogabilmente </w:t>
      </w:r>
      <w:r w:rsidRPr="00E906FC">
        <w:rPr>
          <w:rFonts w:ascii="Baskerville Old Face" w:hAnsi="Baskerville Old Face"/>
          <w:sz w:val="30"/>
          <w:szCs w:val="30"/>
          <w:u w:val="single"/>
        </w:rPr>
        <w:t xml:space="preserve">entro e non oltre il 27 novembre 2019 alle ore </w:t>
      </w:r>
      <w:r w:rsidR="00B94437">
        <w:rPr>
          <w:rFonts w:ascii="Baskerville Old Face" w:hAnsi="Baskerville Old Face"/>
          <w:sz w:val="30"/>
          <w:szCs w:val="30"/>
          <w:u w:val="single"/>
        </w:rPr>
        <w:t>13.00</w:t>
      </w:r>
    </w:p>
    <w:p w:rsidR="00E906FC" w:rsidRDefault="00E906FC" w:rsidP="005920B2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2. Per le opere inviate a mezzo posta si prenderà in considerazione la data di ricezione e non quella di invio.</w:t>
      </w:r>
    </w:p>
    <w:p w:rsidR="00E906FC" w:rsidRDefault="00E906FC" w:rsidP="005920B2">
      <w:pPr>
        <w:jc w:val="both"/>
        <w:rPr>
          <w:rFonts w:ascii="Baskerville Old Face" w:hAnsi="Baskerville Old Face"/>
          <w:sz w:val="30"/>
          <w:szCs w:val="30"/>
        </w:rPr>
      </w:pPr>
    </w:p>
    <w:p w:rsidR="000949FB" w:rsidRDefault="000949FB" w:rsidP="00E906FC">
      <w:pPr>
        <w:jc w:val="center"/>
        <w:rPr>
          <w:rFonts w:ascii="Baskerville Old Face" w:hAnsi="Baskerville Old Face"/>
          <w:b/>
          <w:sz w:val="30"/>
          <w:szCs w:val="30"/>
        </w:rPr>
      </w:pPr>
      <w:r>
        <w:rPr>
          <w:rFonts w:ascii="Baskerville Old Face" w:hAnsi="Baskerville Old Face"/>
          <w:b/>
          <w:sz w:val="30"/>
          <w:szCs w:val="30"/>
        </w:rPr>
        <w:t>Art. 5</w:t>
      </w:r>
    </w:p>
    <w:p w:rsidR="000949FB" w:rsidRDefault="000949FB" w:rsidP="000949FB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1. Sono cause di esclusione dal concorso:</w:t>
      </w:r>
    </w:p>
    <w:p w:rsidR="000949FB" w:rsidRDefault="000949FB" w:rsidP="000949FB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a.) la presentazione di più di una fotografia da parte della stessa persona;</w:t>
      </w:r>
    </w:p>
    <w:p w:rsidR="000949FB" w:rsidRDefault="000949FB" w:rsidP="000949FB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lastRenderedPageBreak/>
        <w:t>b.) l’invio del materiale secondo modalità diverse da quelle descritte all’art. 3 o oltre il termine di cui all’art. 4 del presente regolamento.</w:t>
      </w:r>
    </w:p>
    <w:p w:rsidR="000949FB" w:rsidRPr="000949FB" w:rsidRDefault="000949FB" w:rsidP="000949FB">
      <w:pPr>
        <w:jc w:val="both"/>
        <w:rPr>
          <w:rFonts w:ascii="Baskerville Old Face" w:hAnsi="Baskerville Old Face"/>
          <w:sz w:val="30"/>
          <w:szCs w:val="30"/>
        </w:rPr>
      </w:pPr>
    </w:p>
    <w:p w:rsidR="00E906FC" w:rsidRDefault="000949FB" w:rsidP="00E906FC">
      <w:pPr>
        <w:jc w:val="center"/>
        <w:rPr>
          <w:rFonts w:ascii="Baskerville Old Face" w:hAnsi="Baskerville Old Face"/>
          <w:b/>
          <w:sz w:val="30"/>
          <w:szCs w:val="30"/>
        </w:rPr>
      </w:pPr>
      <w:r>
        <w:rPr>
          <w:rFonts w:ascii="Baskerville Old Face" w:hAnsi="Baskerville Old Face"/>
          <w:b/>
          <w:sz w:val="30"/>
          <w:szCs w:val="30"/>
        </w:rPr>
        <w:t>Art. 6</w:t>
      </w:r>
    </w:p>
    <w:p w:rsidR="00E906FC" w:rsidRDefault="00E906FC" w:rsidP="00E906FC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1. A ciascuna fotografia verrà assegnato un codice. </w:t>
      </w:r>
    </w:p>
    <w:p w:rsidR="00E906FC" w:rsidRDefault="00E906FC" w:rsidP="00E906FC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2. Il giorno 30 novembre 2019 gli scatti fotografici verranno esposti al “Teatro dell’Arancio” in occasione del Convegno “Chia</w:t>
      </w:r>
      <w:r w:rsidR="000949FB">
        <w:rPr>
          <w:rFonts w:ascii="Baskerville Old Face" w:hAnsi="Baskerville Old Face"/>
          <w:sz w:val="30"/>
          <w:szCs w:val="30"/>
        </w:rPr>
        <w:t>marlo Amore non si può” e votati</w:t>
      </w:r>
      <w:r>
        <w:rPr>
          <w:rFonts w:ascii="Baskerville Old Face" w:hAnsi="Baskerville Old Face"/>
          <w:sz w:val="30"/>
          <w:szCs w:val="30"/>
        </w:rPr>
        <w:t xml:space="preserve"> dai partecipanti all’iniziativa.</w:t>
      </w:r>
    </w:p>
    <w:p w:rsidR="00E906FC" w:rsidRDefault="00E906FC" w:rsidP="00E906FC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3. Ciascun partecipante al Convegno potrà votare una sola volta esprimendo una sola preferenza indicata in forma anonima sull’apposito modulo consegnato il giorno stesso.</w:t>
      </w:r>
    </w:p>
    <w:p w:rsidR="00E906FC" w:rsidRDefault="00E906FC" w:rsidP="00E906FC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4. Gli interessati avranno la possibilità di votare entro e non oltre le ore </w:t>
      </w:r>
      <w:r w:rsidR="002F581E">
        <w:rPr>
          <w:rFonts w:ascii="Baskerville Old Face" w:hAnsi="Baskerville Old Face"/>
          <w:sz w:val="30"/>
          <w:szCs w:val="30"/>
        </w:rPr>
        <w:t>11.00</w:t>
      </w:r>
      <w:r w:rsidR="00A65961">
        <w:rPr>
          <w:rFonts w:ascii="Baskerville Old Face" w:hAnsi="Baskerville Old Face"/>
          <w:sz w:val="30"/>
          <w:szCs w:val="30"/>
        </w:rPr>
        <w:t>.</w:t>
      </w:r>
    </w:p>
    <w:p w:rsidR="00E906FC" w:rsidRPr="00E906FC" w:rsidRDefault="00E906FC" w:rsidP="00E906FC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5. </w:t>
      </w:r>
      <w:r w:rsidR="00C20E31">
        <w:rPr>
          <w:rFonts w:ascii="Baskerville Old Face" w:hAnsi="Baskerville Old Face"/>
          <w:sz w:val="30"/>
          <w:szCs w:val="30"/>
        </w:rPr>
        <w:t>Lo scrutinio dei voti avverrà la mattina stessa subito dopo la chiusura delle votazioni ad opera di una</w:t>
      </w:r>
      <w:r w:rsidR="002F581E">
        <w:rPr>
          <w:rFonts w:ascii="Baskerville Old Face" w:hAnsi="Baskerville Old Face"/>
          <w:sz w:val="30"/>
          <w:szCs w:val="30"/>
        </w:rPr>
        <w:t xml:space="preserve"> commissione di tre membri.</w:t>
      </w:r>
    </w:p>
    <w:p w:rsidR="005920B2" w:rsidRDefault="00C20E31" w:rsidP="005920B2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6. Verrà decretata vincitrice la fotografia che avrà ricevuto il maggior numero di voti.</w:t>
      </w:r>
    </w:p>
    <w:p w:rsidR="00C20E31" w:rsidRDefault="00C20E31" w:rsidP="005920B2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7. In caso</w:t>
      </w:r>
      <w:r w:rsidR="000949FB">
        <w:rPr>
          <w:rFonts w:ascii="Baskerville Old Face" w:hAnsi="Baskerville Old Face"/>
          <w:sz w:val="30"/>
          <w:szCs w:val="30"/>
        </w:rPr>
        <w:t xml:space="preserve"> di pari merito, verrà preferito</w:t>
      </w:r>
      <w:r>
        <w:rPr>
          <w:rFonts w:ascii="Baskerville Old Face" w:hAnsi="Baskerville Old Face"/>
          <w:sz w:val="30"/>
          <w:szCs w:val="30"/>
        </w:rPr>
        <w:t xml:space="preserve"> lo scatto fotografico pervenuto per primo.</w:t>
      </w:r>
    </w:p>
    <w:p w:rsidR="00715EB2" w:rsidRDefault="00715EB2" w:rsidP="00715EB2">
      <w:pPr>
        <w:jc w:val="both"/>
        <w:rPr>
          <w:rFonts w:ascii="Baskerville Old Face" w:hAnsi="Baskerville Old Face"/>
          <w:sz w:val="30"/>
          <w:szCs w:val="30"/>
        </w:rPr>
      </w:pPr>
    </w:p>
    <w:p w:rsidR="00C20E31" w:rsidRDefault="000949FB" w:rsidP="00C20E31">
      <w:pPr>
        <w:jc w:val="center"/>
        <w:rPr>
          <w:rFonts w:ascii="Baskerville Old Face" w:hAnsi="Baskerville Old Face"/>
          <w:b/>
          <w:sz w:val="30"/>
          <w:szCs w:val="30"/>
        </w:rPr>
      </w:pPr>
      <w:r>
        <w:rPr>
          <w:rFonts w:ascii="Baskerville Old Face" w:hAnsi="Baskerville Old Face"/>
          <w:b/>
          <w:sz w:val="30"/>
          <w:szCs w:val="30"/>
        </w:rPr>
        <w:t>Art. 7</w:t>
      </w:r>
    </w:p>
    <w:p w:rsidR="00C20E31" w:rsidRDefault="00C20E31" w:rsidP="00C20E31">
      <w:pPr>
        <w:spacing w:after="0"/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1. La premiazione avverrà a conclusione del Convegno sopra citato. </w:t>
      </w:r>
    </w:p>
    <w:p w:rsidR="00C20E31" w:rsidRDefault="00C20E31" w:rsidP="00C20E31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In tale circostanza, verrà mostrata al pubblico partecipante all’iniziativa la fotografia risultata vincitrice e verrà aperta la bus</w:t>
      </w:r>
      <w:r w:rsidR="00DE0022">
        <w:rPr>
          <w:rFonts w:ascii="Baskerville Old Face" w:hAnsi="Baskerville Old Face"/>
          <w:sz w:val="30"/>
          <w:szCs w:val="30"/>
        </w:rPr>
        <w:t xml:space="preserve">ta sigillata </w:t>
      </w:r>
      <w:r>
        <w:rPr>
          <w:rFonts w:ascii="Baskerville Old Face" w:hAnsi="Baskerville Old Face"/>
          <w:sz w:val="30"/>
          <w:szCs w:val="30"/>
        </w:rPr>
        <w:t>cor</w:t>
      </w:r>
      <w:r w:rsidR="00DE0022">
        <w:rPr>
          <w:rFonts w:ascii="Baskerville Old Face" w:hAnsi="Baskerville Old Face"/>
          <w:sz w:val="30"/>
          <w:szCs w:val="30"/>
        </w:rPr>
        <w:t xml:space="preserve">rispondente al codice associato alla </w:t>
      </w:r>
      <w:r>
        <w:rPr>
          <w:rFonts w:ascii="Baskerville Old Face" w:hAnsi="Baskerville Old Face"/>
          <w:sz w:val="30"/>
          <w:szCs w:val="30"/>
        </w:rPr>
        <w:t>stessa contenente i dati del suo Autore.</w:t>
      </w:r>
    </w:p>
    <w:p w:rsidR="002F581E" w:rsidRDefault="00C20E31" w:rsidP="00C20E31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2. </w:t>
      </w:r>
      <w:r w:rsidR="00DE0022">
        <w:rPr>
          <w:rFonts w:ascii="Baskerville Old Face" w:hAnsi="Baskerville Old Face"/>
          <w:sz w:val="30"/>
          <w:szCs w:val="30"/>
        </w:rPr>
        <w:t xml:space="preserve">L’Autore dell’opera vincitrice </w:t>
      </w:r>
      <w:r w:rsidR="002F581E">
        <w:rPr>
          <w:rFonts w:ascii="Baskerville Old Face" w:hAnsi="Baskerville Old Face"/>
          <w:sz w:val="30"/>
          <w:szCs w:val="30"/>
        </w:rPr>
        <w:t>riceverà una chiavetta USB.</w:t>
      </w:r>
    </w:p>
    <w:p w:rsidR="00DE0022" w:rsidRDefault="00DE0022" w:rsidP="00C20E31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3. La fotografia vincitrice sarà utilizzata per </w:t>
      </w:r>
      <w:r w:rsidR="002F581E">
        <w:rPr>
          <w:rFonts w:ascii="Baskerville Old Face" w:hAnsi="Baskerville Old Face"/>
          <w:sz w:val="30"/>
          <w:szCs w:val="30"/>
        </w:rPr>
        <w:t>futuri manifesti inerenti al tema</w:t>
      </w:r>
      <w:r>
        <w:rPr>
          <w:rFonts w:ascii="Baskerville Old Face" w:hAnsi="Baskerville Old Face"/>
          <w:sz w:val="30"/>
          <w:szCs w:val="30"/>
        </w:rPr>
        <w:t xml:space="preserve"> e verrà pubblicata su </w:t>
      </w:r>
      <w:r w:rsidR="002F581E">
        <w:rPr>
          <w:rFonts w:ascii="Baskerville Old Face" w:hAnsi="Baskerville Old Face"/>
          <w:sz w:val="30"/>
          <w:szCs w:val="30"/>
        </w:rPr>
        <w:t>tutti i canali ufficiali del comune di Grottammare.</w:t>
      </w:r>
    </w:p>
    <w:p w:rsidR="002F581E" w:rsidRDefault="002F581E" w:rsidP="00C20E31">
      <w:pPr>
        <w:jc w:val="both"/>
        <w:rPr>
          <w:rFonts w:ascii="Baskerville Old Face" w:hAnsi="Baskerville Old Face"/>
          <w:sz w:val="30"/>
          <w:szCs w:val="30"/>
        </w:rPr>
      </w:pPr>
    </w:p>
    <w:p w:rsidR="00DE0022" w:rsidRPr="00DE0022" w:rsidRDefault="000949FB" w:rsidP="00DE0022">
      <w:pPr>
        <w:jc w:val="center"/>
        <w:rPr>
          <w:rFonts w:ascii="Baskerville Old Face" w:hAnsi="Baskerville Old Face"/>
          <w:b/>
          <w:sz w:val="30"/>
          <w:szCs w:val="30"/>
        </w:rPr>
      </w:pPr>
      <w:r>
        <w:rPr>
          <w:rFonts w:ascii="Baskerville Old Face" w:hAnsi="Baskerville Old Face"/>
          <w:b/>
          <w:sz w:val="30"/>
          <w:szCs w:val="30"/>
        </w:rPr>
        <w:lastRenderedPageBreak/>
        <w:t>Art. 8</w:t>
      </w:r>
    </w:p>
    <w:p w:rsidR="00DE0022" w:rsidRDefault="00DE0022" w:rsidP="00C20E31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1. Tutte le opere giudicate meritevoli potranno essere oggetto di diffusione attraverso mostre, proiezioni, pubblicazioni eventualmente promosse dal Comune di Grottammare.</w:t>
      </w:r>
    </w:p>
    <w:p w:rsidR="000949FB" w:rsidRDefault="00DE0022" w:rsidP="00C20E31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2. Tutte le opere pervenute si intendono concesse a titolo gratuito al Comune di Grottammare.</w:t>
      </w:r>
    </w:p>
    <w:p w:rsidR="00537959" w:rsidRDefault="00537959" w:rsidP="00C20E31">
      <w:pPr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 xml:space="preserve">3. </w:t>
      </w:r>
      <w:r w:rsidR="00997DEB">
        <w:rPr>
          <w:rFonts w:ascii="Baskerville Old Face" w:hAnsi="Baskerville Old Face"/>
          <w:sz w:val="30"/>
          <w:szCs w:val="30"/>
        </w:rPr>
        <w:t>Nel caso in cui l’opera presentata immortali soggetti determinati, l</w:t>
      </w:r>
      <w:r>
        <w:rPr>
          <w:rFonts w:ascii="Baskerville Old Face" w:hAnsi="Baskerville Old Face"/>
          <w:sz w:val="30"/>
          <w:szCs w:val="30"/>
        </w:rPr>
        <w:t>’Aut</w:t>
      </w:r>
      <w:r w:rsidR="00997DEB">
        <w:rPr>
          <w:rFonts w:ascii="Baskerville Old Face" w:hAnsi="Baskerville Old Face"/>
          <w:sz w:val="30"/>
          <w:szCs w:val="30"/>
        </w:rPr>
        <w:t>ore della</w:t>
      </w:r>
      <w:r>
        <w:rPr>
          <w:rFonts w:ascii="Baskerville Old Face" w:hAnsi="Baskerville Old Face"/>
          <w:sz w:val="30"/>
          <w:szCs w:val="30"/>
        </w:rPr>
        <w:t xml:space="preserve"> fotografia si assume </w:t>
      </w:r>
      <w:r w:rsidR="005E62DB">
        <w:rPr>
          <w:rFonts w:ascii="Baskerville Old Face" w:hAnsi="Baskerville Old Face"/>
          <w:sz w:val="30"/>
          <w:szCs w:val="30"/>
        </w:rPr>
        <w:t>personalmente qualsiasi</w:t>
      </w:r>
      <w:r>
        <w:rPr>
          <w:rFonts w:ascii="Baskerville Old Face" w:hAnsi="Baskerville Old Face"/>
          <w:sz w:val="30"/>
          <w:szCs w:val="30"/>
        </w:rPr>
        <w:t xml:space="preserve"> responsabilità </w:t>
      </w:r>
      <w:r w:rsidR="005E62DB">
        <w:rPr>
          <w:rFonts w:ascii="Baskerville Old Face" w:hAnsi="Baskerville Old Face"/>
          <w:sz w:val="30"/>
          <w:szCs w:val="30"/>
        </w:rPr>
        <w:t>riconducibile a</w:t>
      </w:r>
      <w:r w:rsidR="00997DEB">
        <w:rPr>
          <w:rFonts w:ascii="Baskerville Old Face" w:hAnsi="Baskerville Old Face"/>
          <w:sz w:val="30"/>
          <w:szCs w:val="30"/>
        </w:rPr>
        <w:t>lla diffusione dell’immagine raffigurante tali soggetti.</w:t>
      </w:r>
    </w:p>
    <w:p w:rsidR="000949FB" w:rsidRDefault="000949FB" w:rsidP="000949FB">
      <w:pPr>
        <w:spacing w:after="0"/>
        <w:jc w:val="both"/>
        <w:rPr>
          <w:rFonts w:ascii="Baskerville Old Face" w:hAnsi="Baskerville Old Face"/>
          <w:sz w:val="30"/>
          <w:szCs w:val="30"/>
        </w:rPr>
      </w:pPr>
    </w:p>
    <w:p w:rsidR="000949FB" w:rsidRDefault="000949FB" w:rsidP="000949FB">
      <w:pPr>
        <w:spacing w:after="0"/>
        <w:jc w:val="both"/>
        <w:rPr>
          <w:rFonts w:ascii="Baskerville Old Face" w:hAnsi="Baskerville Old Face"/>
          <w:sz w:val="30"/>
          <w:szCs w:val="30"/>
        </w:rPr>
      </w:pPr>
    </w:p>
    <w:p w:rsidR="000949FB" w:rsidRDefault="000949FB" w:rsidP="000949FB">
      <w:pPr>
        <w:spacing w:after="0"/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Per ulteriori informazioni contattare:</w:t>
      </w:r>
    </w:p>
    <w:p w:rsidR="000949FB" w:rsidRDefault="00F8245B" w:rsidP="000949FB">
      <w:pPr>
        <w:spacing w:after="0"/>
        <w:jc w:val="both"/>
        <w:rPr>
          <w:rFonts w:ascii="Baskerville Old Face" w:hAnsi="Baskerville Old Face"/>
          <w:sz w:val="30"/>
          <w:szCs w:val="30"/>
        </w:rPr>
      </w:pPr>
      <w:hyperlink r:id="rId6" w:history="1">
        <w:r w:rsidR="002F581E" w:rsidRPr="00E20F90">
          <w:rPr>
            <w:rStyle w:val="Collegamentoipertestuale"/>
            <w:rFonts w:ascii="Baskerville Old Face" w:hAnsi="Baskerville Old Face"/>
            <w:sz w:val="30"/>
            <w:szCs w:val="30"/>
          </w:rPr>
          <w:t>consultagrottammare@gmail.com</w:t>
        </w:r>
      </w:hyperlink>
    </w:p>
    <w:p w:rsidR="002F581E" w:rsidRDefault="002F581E" w:rsidP="000949FB">
      <w:pPr>
        <w:spacing w:after="0"/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photoartclubgrottammare@gmail.com</w:t>
      </w:r>
    </w:p>
    <w:p w:rsidR="000949FB" w:rsidRPr="00C20E31" w:rsidRDefault="002F581E" w:rsidP="000949FB">
      <w:pPr>
        <w:spacing w:after="0"/>
        <w:jc w:val="both"/>
        <w:rPr>
          <w:rFonts w:ascii="Baskerville Old Face" w:hAnsi="Baskerville Old Face"/>
          <w:sz w:val="30"/>
          <w:szCs w:val="30"/>
        </w:rPr>
      </w:pPr>
      <w:r>
        <w:rPr>
          <w:rFonts w:ascii="Baskerville Old Face" w:hAnsi="Baskerville Old Face"/>
          <w:sz w:val="30"/>
          <w:szCs w:val="30"/>
        </w:rPr>
        <w:t>334</w:t>
      </w:r>
      <w:r w:rsidR="000949FB">
        <w:rPr>
          <w:rFonts w:ascii="Baskerville Old Face" w:hAnsi="Baskerville Old Face"/>
          <w:sz w:val="30"/>
          <w:szCs w:val="30"/>
        </w:rPr>
        <w:t xml:space="preserve"> / </w:t>
      </w:r>
      <w:r>
        <w:rPr>
          <w:rFonts w:ascii="Baskerville Old Face" w:hAnsi="Baskerville Old Face"/>
          <w:sz w:val="30"/>
          <w:szCs w:val="30"/>
        </w:rPr>
        <w:t>6409774</w:t>
      </w:r>
    </w:p>
    <w:sectPr w:rsidR="000949FB" w:rsidRPr="00C20E31" w:rsidSect="00FC46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20D29"/>
    <w:multiLevelType w:val="hybridMultilevel"/>
    <w:tmpl w:val="26F4D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D8"/>
    <w:rsid w:val="000664A3"/>
    <w:rsid w:val="000949FB"/>
    <w:rsid w:val="00114449"/>
    <w:rsid w:val="001261D8"/>
    <w:rsid w:val="001D40E3"/>
    <w:rsid w:val="002F581E"/>
    <w:rsid w:val="003449BE"/>
    <w:rsid w:val="003F767E"/>
    <w:rsid w:val="00427697"/>
    <w:rsid w:val="00536AE0"/>
    <w:rsid w:val="00537959"/>
    <w:rsid w:val="005920B2"/>
    <w:rsid w:val="005E62DB"/>
    <w:rsid w:val="00715EB2"/>
    <w:rsid w:val="00997DEB"/>
    <w:rsid w:val="00A65961"/>
    <w:rsid w:val="00B94437"/>
    <w:rsid w:val="00BD6DAE"/>
    <w:rsid w:val="00BE591F"/>
    <w:rsid w:val="00BF182F"/>
    <w:rsid w:val="00C20E31"/>
    <w:rsid w:val="00C9088D"/>
    <w:rsid w:val="00D92701"/>
    <w:rsid w:val="00DE0022"/>
    <w:rsid w:val="00E906FC"/>
    <w:rsid w:val="00F41E04"/>
    <w:rsid w:val="00F8245B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61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F58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61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F5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tagrottamma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Ventura_Pina</cp:lastModifiedBy>
  <cp:revision>2</cp:revision>
  <dcterms:created xsi:type="dcterms:W3CDTF">2019-11-08T11:18:00Z</dcterms:created>
  <dcterms:modified xsi:type="dcterms:W3CDTF">2019-11-08T11:18:00Z</dcterms:modified>
</cp:coreProperties>
</file>